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6D" w:rsidRDefault="006F0E9F" w:rsidP="006F0E9F">
      <w:pPr>
        <w:jc w:val="center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20</w:t>
      </w:r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21</w:t>
      </w:r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年度</w:t>
      </w:r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循环水药剂</w:t>
      </w:r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采购招标公告</w:t>
      </w:r>
    </w:p>
    <w:p w:rsidR="006F0E9F" w:rsidRDefault="006F0E9F" w:rsidP="006F0E9F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</w:pPr>
    </w:p>
    <w:p w:rsidR="00AC666D" w:rsidRPr="006F0E9F" w:rsidRDefault="006F0E9F" w:rsidP="006F0E9F">
      <w:pPr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 w:rsidRPr="006F0E9F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福建三农新材料有限责任公司对</w:t>
      </w:r>
      <w:r w:rsidRPr="006F0E9F">
        <w:rPr>
          <w:rFonts w:asciiTheme="minorEastAsia" w:hAnsiTheme="minorEastAsia" w:cstheme="minorEastAsia" w:hint="eastAsia"/>
          <w:sz w:val="24"/>
        </w:rPr>
        <w:t>循环水系统使用的药剂</w:t>
      </w:r>
      <w:r w:rsidRPr="006F0E9F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进行国内公开招标采购。现欢迎国内合格投标人对该招标项目投标。</w:t>
      </w:r>
    </w:p>
    <w:p w:rsidR="00AC666D" w:rsidRPr="006F0E9F" w:rsidRDefault="006F0E9F" w:rsidP="006F0E9F">
      <w:pPr>
        <w:spacing w:line="360" w:lineRule="auto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 w:rsidRPr="006F0E9F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一、投标截止日期：</w:t>
      </w:r>
      <w:r w:rsidRPr="006F0E9F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2020</w:t>
      </w:r>
      <w:r w:rsidRPr="006F0E9F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年</w:t>
      </w:r>
      <w:r w:rsidRPr="006F0E9F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12</w:t>
      </w:r>
      <w:r w:rsidRPr="006F0E9F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月</w:t>
      </w:r>
      <w:r w:rsidRPr="006F0E9F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6</w:t>
      </w:r>
      <w:r w:rsidRPr="006F0E9F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日。</w:t>
      </w:r>
    </w:p>
    <w:p w:rsidR="00AC666D" w:rsidRPr="006F0E9F" w:rsidRDefault="006F0E9F" w:rsidP="006F0E9F">
      <w:pPr>
        <w:spacing w:line="360" w:lineRule="auto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 w:rsidRPr="006F0E9F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二、技术参数与要求附后。</w:t>
      </w:r>
    </w:p>
    <w:p w:rsidR="00AC666D" w:rsidRPr="006F0E9F" w:rsidRDefault="006F0E9F" w:rsidP="006F0E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hd w:val="clear" w:color="auto" w:fill="FFFFFF"/>
          <w:lang/>
        </w:rPr>
      </w:pP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三、投标人资格要求：</w:t>
      </w:r>
    </w:p>
    <w:p w:rsidR="00AC666D" w:rsidRPr="006F0E9F" w:rsidRDefault="006F0E9F" w:rsidP="006F0E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sz w:val="24"/>
        </w:rPr>
      </w:pP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（</w:t>
      </w: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1</w:t>
      </w: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）投标人应是独立法人资格的国内企业，具有合格的法人营业执照；</w:t>
      </w:r>
    </w:p>
    <w:p w:rsidR="00AC666D" w:rsidRPr="006F0E9F" w:rsidRDefault="006F0E9F" w:rsidP="006F0E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sz w:val="24"/>
        </w:rPr>
      </w:pP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（</w:t>
      </w: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2</w:t>
      </w: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）国家有生产许可证管理的，投标人必须提供生产许可证（已提供的不需重复提供）；投标人为非生产主体的应提供厂家授权书。</w:t>
      </w:r>
    </w:p>
    <w:p w:rsidR="00AC666D" w:rsidRPr="006F0E9F" w:rsidRDefault="006F0E9F" w:rsidP="006F0E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hd w:val="clear" w:color="auto" w:fill="FFFFFF"/>
          <w:lang/>
        </w:rPr>
      </w:pP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（</w:t>
      </w: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3</w:t>
      </w: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）产品质量佳、企业信誉好、售后服务及时。</w:t>
      </w:r>
    </w:p>
    <w:p w:rsidR="00AC666D" w:rsidRPr="006F0E9F" w:rsidRDefault="006F0E9F" w:rsidP="006F0E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hd w:val="clear" w:color="auto" w:fill="FFFFFF"/>
          <w:lang/>
        </w:rPr>
      </w:pP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四、其他特别说明</w:t>
      </w:r>
    </w:p>
    <w:p w:rsidR="00AC666D" w:rsidRPr="006F0E9F" w:rsidRDefault="006F0E9F" w:rsidP="006F0E9F">
      <w:pPr>
        <w:spacing w:line="360" w:lineRule="auto"/>
        <w:rPr>
          <w:rFonts w:ascii="宋体" w:eastAsia="宋体" w:hAnsi="宋体" w:cs="宋体"/>
          <w:sz w:val="24"/>
        </w:rPr>
      </w:pPr>
      <w:r w:rsidRPr="006F0E9F">
        <w:rPr>
          <w:rFonts w:ascii="宋体" w:eastAsia="宋体" w:hAnsi="宋体" w:cs="宋体" w:hint="eastAsia"/>
          <w:sz w:val="24"/>
        </w:rPr>
        <w:t>（</w:t>
      </w:r>
      <w:r w:rsidRPr="006F0E9F">
        <w:rPr>
          <w:rFonts w:ascii="宋体" w:eastAsia="宋体" w:hAnsi="宋体" w:cs="宋体" w:hint="eastAsia"/>
          <w:sz w:val="24"/>
        </w:rPr>
        <w:t>1</w:t>
      </w:r>
      <w:r w:rsidRPr="006F0E9F">
        <w:rPr>
          <w:rFonts w:ascii="宋体" w:eastAsia="宋体" w:hAnsi="宋体" w:cs="宋体" w:hint="eastAsia"/>
          <w:sz w:val="24"/>
        </w:rPr>
        <w:t>）供货范围要求含：</w:t>
      </w:r>
      <w:r w:rsidRPr="006F0E9F">
        <w:rPr>
          <w:rFonts w:ascii="宋体" w:eastAsia="宋体" w:hAnsi="宋体" w:cs="宋体" w:hint="eastAsia"/>
          <w:sz w:val="24"/>
          <w:u w:val="single"/>
        </w:rPr>
        <w:t>药剂品名、规格、日常加药量及系统正常运行费用</w:t>
      </w:r>
      <w:r w:rsidRPr="006F0E9F">
        <w:rPr>
          <w:rFonts w:ascii="宋体" w:eastAsia="宋体" w:hAnsi="宋体" w:cs="宋体" w:hint="eastAsia"/>
          <w:sz w:val="24"/>
        </w:rPr>
        <w:t>，并列出各分项报价（如果报价文件未明确，请详细列出）。</w:t>
      </w:r>
    </w:p>
    <w:p w:rsidR="00AC666D" w:rsidRPr="006F0E9F" w:rsidRDefault="006F0E9F" w:rsidP="006F0E9F">
      <w:pPr>
        <w:spacing w:line="360" w:lineRule="auto"/>
        <w:rPr>
          <w:rFonts w:ascii="宋体" w:eastAsia="宋体" w:hAnsi="宋体" w:cs="宋体"/>
          <w:sz w:val="24"/>
        </w:rPr>
      </w:pPr>
      <w:r w:rsidRPr="006F0E9F">
        <w:rPr>
          <w:rFonts w:ascii="宋体" w:eastAsia="宋体" w:hAnsi="宋体" w:cs="宋体" w:hint="eastAsia"/>
          <w:sz w:val="24"/>
        </w:rPr>
        <w:t>（</w:t>
      </w:r>
      <w:r w:rsidRPr="006F0E9F">
        <w:rPr>
          <w:rFonts w:ascii="宋体" w:eastAsia="宋体" w:hAnsi="宋体" w:cs="宋体" w:hint="eastAsia"/>
          <w:sz w:val="24"/>
        </w:rPr>
        <w:t>2</w:t>
      </w:r>
      <w:r w:rsidRPr="006F0E9F">
        <w:rPr>
          <w:rFonts w:ascii="宋体" w:eastAsia="宋体" w:hAnsi="宋体" w:cs="宋体" w:hint="eastAsia"/>
          <w:sz w:val="24"/>
        </w:rPr>
        <w:t>）本次报价需满足全年的使用量，若因贵司测算不准确导致药剂量不够由贵司无偿提供。需现场取水样请联系罗小姐</w:t>
      </w:r>
      <w:r w:rsidRPr="006F0E9F">
        <w:rPr>
          <w:rFonts w:ascii="宋体" w:eastAsia="宋体" w:hAnsi="宋体" w:cs="宋体" w:hint="eastAsia"/>
          <w:sz w:val="24"/>
        </w:rPr>
        <w:t>0598-8238020</w:t>
      </w:r>
      <w:r w:rsidRPr="006F0E9F">
        <w:rPr>
          <w:rFonts w:ascii="宋体" w:eastAsia="宋体" w:hAnsi="宋体" w:cs="宋体" w:hint="eastAsia"/>
          <w:sz w:val="24"/>
        </w:rPr>
        <w:t>。</w:t>
      </w:r>
    </w:p>
    <w:p w:rsidR="00AC666D" w:rsidRPr="006F0E9F" w:rsidRDefault="006F0E9F" w:rsidP="006F0E9F">
      <w:pPr>
        <w:spacing w:line="360" w:lineRule="auto"/>
        <w:rPr>
          <w:rFonts w:ascii="宋体" w:eastAsia="宋体" w:hAnsi="宋体" w:cs="宋体"/>
          <w:sz w:val="24"/>
        </w:rPr>
      </w:pPr>
      <w:r w:rsidRPr="006F0E9F">
        <w:rPr>
          <w:rFonts w:ascii="宋体" w:eastAsia="宋体" w:hAnsi="宋体" w:cs="宋体" w:hint="eastAsia"/>
          <w:sz w:val="24"/>
        </w:rPr>
        <w:t>（</w:t>
      </w:r>
      <w:r w:rsidRPr="006F0E9F">
        <w:rPr>
          <w:rFonts w:ascii="宋体" w:eastAsia="宋体" w:hAnsi="宋体" w:cs="宋体" w:hint="eastAsia"/>
          <w:sz w:val="24"/>
        </w:rPr>
        <w:t>3</w:t>
      </w:r>
      <w:r w:rsidRPr="006F0E9F">
        <w:rPr>
          <w:rFonts w:ascii="宋体" w:eastAsia="宋体" w:hAnsi="宋体" w:cs="宋体" w:hint="eastAsia"/>
          <w:sz w:val="24"/>
        </w:rPr>
        <w:t>）技术方案于</w:t>
      </w:r>
      <w:r w:rsidRPr="006F0E9F">
        <w:rPr>
          <w:rFonts w:ascii="宋体" w:eastAsia="宋体" w:hAnsi="宋体" w:cs="宋体" w:hint="eastAsia"/>
          <w:sz w:val="24"/>
        </w:rPr>
        <w:t>11</w:t>
      </w:r>
      <w:r w:rsidRPr="006F0E9F">
        <w:rPr>
          <w:rFonts w:ascii="宋体" w:eastAsia="宋体" w:hAnsi="宋体" w:cs="宋体" w:hint="eastAsia"/>
          <w:sz w:val="24"/>
        </w:rPr>
        <w:t>月</w:t>
      </w:r>
      <w:r w:rsidRPr="006F0E9F">
        <w:rPr>
          <w:rFonts w:ascii="宋体" w:eastAsia="宋体" w:hAnsi="宋体" w:cs="宋体" w:hint="eastAsia"/>
          <w:sz w:val="24"/>
        </w:rPr>
        <w:t>30</w:t>
      </w:r>
      <w:r w:rsidRPr="006F0E9F">
        <w:rPr>
          <w:rFonts w:ascii="宋体" w:eastAsia="宋体" w:hAnsi="宋体" w:cs="宋体" w:hint="eastAsia"/>
          <w:sz w:val="24"/>
        </w:rPr>
        <w:t>日前提交至采购部，邮箱</w:t>
      </w:r>
      <w:r w:rsidRPr="006F0E9F">
        <w:rPr>
          <w:rFonts w:ascii="宋体" w:eastAsia="宋体" w:hAnsi="宋体" w:cs="宋体" w:hint="eastAsia"/>
          <w:sz w:val="24"/>
        </w:rPr>
        <w:t>522094708@qq.com</w:t>
      </w:r>
      <w:r w:rsidRPr="006F0E9F">
        <w:rPr>
          <w:rFonts w:ascii="宋体" w:eastAsia="宋体" w:hAnsi="宋体" w:cs="宋体" w:hint="eastAsia"/>
          <w:sz w:val="24"/>
        </w:rPr>
        <w:t>。</w:t>
      </w:r>
    </w:p>
    <w:p w:rsidR="00AC666D" w:rsidRPr="006F0E9F" w:rsidRDefault="006F0E9F" w:rsidP="006F0E9F">
      <w:pPr>
        <w:spacing w:line="360" w:lineRule="auto"/>
        <w:rPr>
          <w:rFonts w:asciiTheme="minorEastAsia" w:hAnsiTheme="minorEastAsia" w:cstheme="minorEastAsia"/>
          <w:sz w:val="24"/>
        </w:rPr>
      </w:pP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五、</w:t>
      </w:r>
      <w:r w:rsidRPr="006F0E9F">
        <w:rPr>
          <w:rFonts w:asciiTheme="minorEastAsia" w:hAnsiTheme="minorEastAsia" w:cstheme="minorEastAsia" w:hint="eastAsia"/>
          <w:sz w:val="24"/>
        </w:rPr>
        <w:t>本次报价需盖公章或合同章，</w:t>
      </w:r>
      <w:r w:rsidRPr="006F0E9F">
        <w:rPr>
          <w:rFonts w:asciiTheme="minorEastAsia" w:hAnsiTheme="minorEastAsia" w:cstheme="minorEastAsia" w:hint="eastAsia"/>
          <w:sz w:val="24"/>
        </w:rPr>
        <w:t>寄原件到福建三农新材料有限责任公司</w:t>
      </w:r>
      <w:r w:rsidRPr="006F0E9F">
        <w:rPr>
          <w:rFonts w:asciiTheme="minorEastAsia" w:hAnsiTheme="minorEastAsia" w:cstheme="minorEastAsia" w:hint="eastAsia"/>
          <w:sz w:val="24"/>
        </w:rPr>
        <w:t>，报价一式三份</w:t>
      </w:r>
      <w:r w:rsidRPr="006F0E9F">
        <w:rPr>
          <w:rFonts w:asciiTheme="minorEastAsia" w:hAnsiTheme="minorEastAsia" w:cstheme="minorEastAsia" w:hint="eastAsia"/>
          <w:sz w:val="24"/>
        </w:rPr>
        <w:t>。</w:t>
      </w:r>
    </w:p>
    <w:p w:rsidR="00AC666D" w:rsidRPr="006F0E9F" w:rsidRDefault="006F0E9F" w:rsidP="006F0E9F">
      <w:pPr>
        <w:spacing w:line="360" w:lineRule="auto"/>
        <w:rPr>
          <w:rFonts w:asciiTheme="minorEastAsia" w:hAnsiTheme="minorEastAsia" w:cstheme="minorEastAsia"/>
          <w:sz w:val="24"/>
        </w:rPr>
      </w:pPr>
      <w:r w:rsidRPr="006F0E9F">
        <w:rPr>
          <w:rFonts w:asciiTheme="minorEastAsia" w:hAnsiTheme="minorEastAsia" w:cstheme="minorEastAsia" w:hint="eastAsia"/>
          <w:sz w:val="24"/>
        </w:rPr>
        <w:t>邮寄地址：三明市梅列区乾龙新村</w:t>
      </w:r>
      <w:r w:rsidRPr="006F0E9F">
        <w:rPr>
          <w:rFonts w:asciiTheme="minorEastAsia" w:hAnsiTheme="minorEastAsia" w:cstheme="minorEastAsia" w:hint="eastAsia"/>
          <w:sz w:val="24"/>
        </w:rPr>
        <w:t>17</w:t>
      </w:r>
      <w:r w:rsidRPr="006F0E9F">
        <w:rPr>
          <w:rFonts w:asciiTheme="minorEastAsia" w:hAnsiTheme="minorEastAsia" w:cstheme="minorEastAsia" w:hint="eastAsia"/>
          <w:sz w:val="24"/>
        </w:rPr>
        <w:t>幢</w:t>
      </w:r>
      <w:r w:rsidRPr="006F0E9F">
        <w:rPr>
          <w:rFonts w:asciiTheme="minorEastAsia" w:hAnsiTheme="minorEastAsia" w:cstheme="minorEastAsia" w:hint="eastAsia"/>
          <w:sz w:val="24"/>
        </w:rPr>
        <w:t>9F</w:t>
      </w:r>
      <w:r w:rsidRPr="006F0E9F">
        <w:rPr>
          <w:rFonts w:asciiTheme="minorEastAsia" w:hAnsiTheme="minorEastAsia" w:cstheme="minorEastAsia" w:hint="eastAsia"/>
          <w:sz w:val="24"/>
        </w:rPr>
        <w:t>经营管理部王</w:t>
      </w:r>
      <w:r w:rsidRPr="006F0E9F">
        <w:rPr>
          <w:rFonts w:asciiTheme="minorEastAsia" w:hAnsiTheme="minorEastAsia" w:cstheme="minorEastAsia" w:hint="eastAsia"/>
          <w:sz w:val="24"/>
        </w:rPr>
        <w:t>小姐</w:t>
      </w:r>
      <w:r w:rsidRPr="006F0E9F">
        <w:rPr>
          <w:rFonts w:asciiTheme="minorEastAsia" w:hAnsiTheme="minorEastAsia" w:cstheme="minorEastAsia" w:hint="eastAsia"/>
          <w:sz w:val="24"/>
        </w:rPr>
        <w:t>收</w:t>
      </w:r>
      <w:r w:rsidRPr="006F0E9F">
        <w:rPr>
          <w:rFonts w:asciiTheme="minorEastAsia" w:hAnsiTheme="minorEastAsia" w:cstheme="minorEastAsia" w:hint="eastAsia"/>
          <w:sz w:val="24"/>
        </w:rPr>
        <w:t>0598-8238033</w:t>
      </w:r>
      <w:r w:rsidRPr="006F0E9F">
        <w:rPr>
          <w:rFonts w:asciiTheme="minorEastAsia" w:hAnsiTheme="minorEastAsia" w:cstheme="minorEastAsia" w:hint="eastAsia"/>
          <w:sz w:val="24"/>
        </w:rPr>
        <w:t>。</w:t>
      </w:r>
    </w:p>
    <w:p w:rsidR="00AC666D" w:rsidRPr="006F0E9F" w:rsidRDefault="006F0E9F" w:rsidP="006F0E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sz w:val="24"/>
        </w:rPr>
      </w:pP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联系人：罗</w:t>
      </w: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小姐</w:t>
      </w: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  </w:t>
      </w: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王</w:t>
      </w: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小姐</w:t>
      </w:r>
    </w:p>
    <w:p w:rsidR="00AC666D" w:rsidRPr="006F0E9F" w:rsidRDefault="006F0E9F" w:rsidP="006F0E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sz w:val="24"/>
        </w:rPr>
      </w:pP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电话：</w:t>
      </w:r>
      <w:r w:rsidRPr="006F0E9F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  <w:lang/>
        </w:rPr>
        <w:t>0598-8238020   0598-8238033</w:t>
      </w:r>
    </w:p>
    <w:p w:rsidR="00AC666D" w:rsidRPr="006F0E9F" w:rsidRDefault="006F0E9F" w:rsidP="006F0E9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 w:rsidRPr="006F0E9F">
        <w:rPr>
          <w:rFonts w:ascii="宋体" w:eastAsia="宋体" w:hAnsi="宋体" w:cs="宋体" w:hint="eastAsia"/>
          <w:sz w:val="24"/>
        </w:rPr>
        <w:t>技术上有何疑问可联系曾先生</w:t>
      </w:r>
      <w:r w:rsidRPr="006F0E9F">
        <w:rPr>
          <w:rFonts w:ascii="宋体" w:eastAsia="宋体" w:hAnsi="宋体" w:cs="宋体" w:hint="eastAsia"/>
          <w:sz w:val="24"/>
        </w:rPr>
        <w:t>13860570354</w:t>
      </w:r>
    </w:p>
    <w:p w:rsidR="00AC666D" w:rsidRPr="006F0E9F" w:rsidRDefault="00AC666D" w:rsidP="006F0E9F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:rsidR="00AC666D" w:rsidRPr="006F0E9F" w:rsidRDefault="00AC666D" w:rsidP="006F0E9F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:rsidR="00AC666D" w:rsidRPr="006F0E9F" w:rsidRDefault="006F0E9F" w:rsidP="006F0E9F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6F0E9F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                                 </w:t>
      </w:r>
      <w:r w:rsidRPr="006F0E9F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福建三农新材料有限责任公司</w:t>
      </w:r>
    </w:p>
    <w:p w:rsidR="00AC666D" w:rsidRPr="006F0E9F" w:rsidRDefault="006F0E9F" w:rsidP="006F0E9F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 w:rsidRPr="006F0E9F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                                      2020</w:t>
      </w:r>
      <w:r w:rsidRPr="006F0E9F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年</w:t>
      </w:r>
      <w:r w:rsidRPr="006F0E9F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11</w:t>
      </w:r>
      <w:r w:rsidRPr="006F0E9F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月</w:t>
      </w:r>
      <w:r w:rsidRPr="006F0E9F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18</w:t>
      </w:r>
      <w:r w:rsidRPr="006F0E9F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日</w:t>
      </w:r>
    </w:p>
    <w:p w:rsidR="00AC666D" w:rsidRPr="006F0E9F" w:rsidRDefault="00AC666D" w:rsidP="006F0E9F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:rsidR="00AC666D" w:rsidRDefault="00AC666D">
      <w:pPr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</w:p>
    <w:p w:rsidR="00AC666D" w:rsidRDefault="00AC666D">
      <w:pPr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</w:p>
    <w:p w:rsidR="00AC666D" w:rsidRDefault="00AC666D">
      <w:pPr>
        <w:pStyle w:val="a3"/>
        <w:spacing w:line="400" w:lineRule="exact"/>
        <w:rPr>
          <w:rFonts w:hAnsi="宋体"/>
          <w:sz w:val="24"/>
        </w:rPr>
      </w:pPr>
    </w:p>
    <w:p w:rsidR="00AC666D" w:rsidRDefault="006F0E9F">
      <w:pPr>
        <w:pStyle w:val="a3"/>
        <w:spacing w:line="400" w:lineRule="exact"/>
        <w:jc w:val="center"/>
        <w:rPr>
          <w:rFonts w:hAnsi="宋体"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开标一览表</w:t>
      </w:r>
    </w:p>
    <w:p w:rsidR="00AC666D" w:rsidRDefault="00AC666D">
      <w:pPr>
        <w:pStyle w:val="a3"/>
        <w:spacing w:line="400" w:lineRule="exact"/>
        <w:jc w:val="center"/>
        <w:rPr>
          <w:rFonts w:hAnsi="宋体"/>
          <w:bCs/>
          <w:sz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8"/>
        <w:gridCol w:w="5367"/>
      </w:tblGrid>
      <w:tr w:rsidR="00AC666D">
        <w:trPr>
          <w:cantSplit/>
          <w:trHeight w:val="1209"/>
        </w:trPr>
        <w:tc>
          <w:tcPr>
            <w:tcW w:w="3138" w:type="dxa"/>
            <w:vAlign w:val="center"/>
          </w:tcPr>
          <w:p w:rsidR="00AC666D" w:rsidRDefault="006F0E9F">
            <w:pPr>
              <w:pStyle w:val="a3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投标品牌及产地</w:t>
            </w:r>
          </w:p>
        </w:tc>
        <w:tc>
          <w:tcPr>
            <w:tcW w:w="5367" w:type="dxa"/>
            <w:vAlign w:val="center"/>
          </w:tcPr>
          <w:p w:rsidR="00AC666D" w:rsidRDefault="00AC666D">
            <w:pPr>
              <w:pStyle w:val="a3"/>
              <w:spacing w:line="400" w:lineRule="exact"/>
              <w:jc w:val="center"/>
              <w:rPr>
                <w:rFonts w:hAnsi="宋体"/>
                <w:sz w:val="24"/>
                <w:u w:val="single"/>
              </w:rPr>
            </w:pPr>
          </w:p>
        </w:tc>
      </w:tr>
      <w:tr w:rsidR="00AC666D">
        <w:trPr>
          <w:cantSplit/>
          <w:trHeight w:val="1164"/>
        </w:trPr>
        <w:tc>
          <w:tcPr>
            <w:tcW w:w="3138" w:type="dxa"/>
            <w:vAlign w:val="center"/>
          </w:tcPr>
          <w:p w:rsidR="00AC666D" w:rsidRDefault="006F0E9F">
            <w:pPr>
              <w:pStyle w:val="a3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交货期</w:t>
            </w:r>
          </w:p>
        </w:tc>
        <w:tc>
          <w:tcPr>
            <w:tcW w:w="5367" w:type="dxa"/>
            <w:vAlign w:val="center"/>
          </w:tcPr>
          <w:p w:rsidR="00AC666D" w:rsidRDefault="00AC666D">
            <w:pPr>
              <w:pStyle w:val="a3"/>
              <w:spacing w:line="400" w:lineRule="exact"/>
              <w:jc w:val="center"/>
              <w:rPr>
                <w:rFonts w:hAnsi="宋体"/>
                <w:sz w:val="24"/>
                <w:u w:val="single"/>
              </w:rPr>
            </w:pPr>
          </w:p>
        </w:tc>
      </w:tr>
      <w:tr w:rsidR="00AC666D">
        <w:trPr>
          <w:cantSplit/>
          <w:trHeight w:val="1194"/>
        </w:trPr>
        <w:tc>
          <w:tcPr>
            <w:tcW w:w="3138" w:type="dxa"/>
            <w:vAlign w:val="center"/>
          </w:tcPr>
          <w:p w:rsidR="00AC666D" w:rsidRDefault="006F0E9F">
            <w:pPr>
              <w:pStyle w:val="a3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产品质保期</w:t>
            </w:r>
          </w:p>
        </w:tc>
        <w:tc>
          <w:tcPr>
            <w:tcW w:w="5367" w:type="dxa"/>
            <w:vAlign w:val="center"/>
          </w:tcPr>
          <w:p w:rsidR="00AC666D" w:rsidRDefault="00AC666D">
            <w:pPr>
              <w:pStyle w:val="a3"/>
              <w:spacing w:line="400" w:lineRule="exact"/>
              <w:jc w:val="center"/>
              <w:rPr>
                <w:rFonts w:hAnsi="宋体"/>
                <w:sz w:val="24"/>
                <w:u w:val="single"/>
              </w:rPr>
            </w:pPr>
          </w:p>
        </w:tc>
      </w:tr>
      <w:tr w:rsidR="00AC666D">
        <w:trPr>
          <w:cantSplit/>
          <w:trHeight w:val="1209"/>
        </w:trPr>
        <w:tc>
          <w:tcPr>
            <w:tcW w:w="3138" w:type="dxa"/>
            <w:vAlign w:val="center"/>
          </w:tcPr>
          <w:p w:rsidR="00AC666D" w:rsidRDefault="006F0E9F">
            <w:pPr>
              <w:pStyle w:val="a3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投标总价（万元）</w:t>
            </w:r>
            <w:r>
              <w:rPr>
                <w:rFonts w:hAnsi="宋体" w:hint="eastAsia"/>
                <w:sz w:val="24"/>
              </w:rPr>
              <w:t xml:space="preserve">  </w:t>
            </w:r>
          </w:p>
        </w:tc>
        <w:tc>
          <w:tcPr>
            <w:tcW w:w="5367" w:type="dxa"/>
            <w:vAlign w:val="center"/>
          </w:tcPr>
          <w:p w:rsidR="00AC666D" w:rsidRDefault="00AC666D">
            <w:pPr>
              <w:pStyle w:val="a3"/>
              <w:spacing w:line="400" w:lineRule="exact"/>
              <w:jc w:val="center"/>
              <w:rPr>
                <w:rFonts w:hAnsi="宋体"/>
                <w:sz w:val="24"/>
                <w:u w:val="single"/>
              </w:rPr>
            </w:pPr>
          </w:p>
        </w:tc>
      </w:tr>
      <w:tr w:rsidR="00AC666D">
        <w:trPr>
          <w:cantSplit/>
          <w:trHeight w:val="1164"/>
        </w:trPr>
        <w:tc>
          <w:tcPr>
            <w:tcW w:w="3138" w:type="dxa"/>
            <w:vAlign w:val="center"/>
          </w:tcPr>
          <w:p w:rsidR="00AC666D" w:rsidRDefault="006F0E9F">
            <w:pPr>
              <w:pStyle w:val="a3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增值税专用票税率</w:t>
            </w:r>
          </w:p>
        </w:tc>
        <w:tc>
          <w:tcPr>
            <w:tcW w:w="5367" w:type="dxa"/>
            <w:vAlign w:val="center"/>
          </w:tcPr>
          <w:p w:rsidR="00AC666D" w:rsidRDefault="00AC666D">
            <w:pPr>
              <w:pStyle w:val="a3"/>
              <w:spacing w:line="400" w:lineRule="exact"/>
              <w:jc w:val="center"/>
              <w:rPr>
                <w:rFonts w:hAnsi="宋体"/>
                <w:sz w:val="24"/>
                <w:u w:val="single"/>
              </w:rPr>
            </w:pPr>
          </w:p>
        </w:tc>
      </w:tr>
      <w:tr w:rsidR="00AC666D">
        <w:trPr>
          <w:cantSplit/>
          <w:trHeight w:val="1354"/>
        </w:trPr>
        <w:tc>
          <w:tcPr>
            <w:tcW w:w="3138" w:type="dxa"/>
            <w:vAlign w:val="center"/>
          </w:tcPr>
          <w:p w:rsidR="00AC666D" w:rsidRDefault="006F0E9F">
            <w:pPr>
              <w:pStyle w:val="a3"/>
              <w:spacing w:line="400" w:lineRule="exact"/>
              <w:jc w:val="center"/>
              <w:rPr>
                <w:rFonts w:hAnsi="宋体"/>
                <w:color w:val="FF0000"/>
                <w:sz w:val="24"/>
              </w:rPr>
            </w:pPr>
            <w:r>
              <w:rPr>
                <w:rFonts w:hAnsi="宋体" w:hint="eastAsia"/>
                <w:color w:val="FF0000"/>
                <w:sz w:val="24"/>
              </w:rPr>
              <w:t>付款方式</w:t>
            </w:r>
          </w:p>
        </w:tc>
        <w:tc>
          <w:tcPr>
            <w:tcW w:w="5367" w:type="dxa"/>
            <w:vAlign w:val="center"/>
          </w:tcPr>
          <w:p w:rsidR="00AC666D" w:rsidRDefault="00AC666D">
            <w:pPr>
              <w:pStyle w:val="a3"/>
              <w:spacing w:line="400" w:lineRule="exact"/>
              <w:jc w:val="center"/>
              <w:rPr>
                <w:rFonts w:hAnsi="宋体"/>
                <w:sz w:val="24"/>
                <w:u w:val="single"/>
              </w:rPr>
            </w:pPr>
          </w:p>
        </w:tc>
      </w:tr>
    </w:tbl>
    <w:p w:rsidR="00AC666D" w:rsidRDefault="00AC666D">
      <w:pPr>
        <w:rPr>
          <w:rFonts w:ascii="宋体" w:hAnsi="宋体"/>
          <w:sz w:val="24"/>
        </w:rPr>
      </w:pPr>
    </w:p>
    <w:p w:rsidR="00AC666D" w:rsidRDefault="00AC666D">
      <w:pPr>
        <w:rPr>
          <w:rFonts w:ascii="宋体" w:hAnsi="宋体"/>
          <w:sz w:val="24"/>
        </w:rPr>
      </w:pPr>
      <w:bookmarkStart w:id="0" w:name="_GoBack"/>
      <w:bookmarkEnd w:id="0"/>
    </w:p>
    <w:p w:rsidR="00AC666D" w:rsidRDefault="00AC666D">
      <w:pPr>
        <w:rPr>
          <w:rFonts w:ascii="宋体" w:hAnsi="宋体"/>
          <w:sz w:val="24"/>
        </w:rPr>
      </w:pPr>
    </w:p>
    <w:p w:rsidR="00AC666D" w:rsidRDefault="006F0E9F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投标人名称（公章）：</w:t>
      </w:r>
    </w:p>
    <w:p w:rsidR="00AC666D" w:rsidRDefault="00AC666D">
      <w:pPr>
        <w:rPr>
          <w:rFonts w:ascii="宋体" w:hAnsi="宋体"/>
          <w:sz w:val="24"/>
        </w:rPr>
      </w:pPr>
    </w:p>
    <w:p w:rsidR="00AC666D" w:rsidRDefault="006F0E9F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授权代表签字：</w:t>
      </w:r>
    </w:p>
    <w:p w:rsidR="00AC666D" w:rsidRDefault="00AC666D">
      <w:pPr>
        <w:rPr>
          <w:rFonts w:ascii="宋体" w:hAnsi="宋体"/>
          <w:sz w:val="24"/>
        </w:rPr>
      </w:pPr>
    </w:p>
    <w:p w:rsidR="00AC666D" w:rsidRDefault="006F0E9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日</w:t>
      </w:r>
    </w:p>
    <w:p w:rsidR="00AC666D" w:rsidRDefault="00AC666D">
      <w:pPr>
        <w:rPr>
          <w:rFonts w:ascii="宋体" w:hAnsi="宋体"/>
          <w:sz w:val="24"/>
        </w:rPr>
      </w:pPr>
    </w:p>
    <w:p w:rsidR="00AC666D" w:rsidRDefault="00AC666D">
      <w:pPr>
        <w:rPr>
          <w:rFonts w:ascii="宋体" w:hAnsi="宋体"/>
          <w:sz w:val="24"/>
        </w:rPr>
      </w:pPr>
    </w:p>
    <w:p w:rsidR="00AC666D" w:rsidRDefault="00AC666D">
      <w:pPr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</w:p>
    <w:sectPr w:rsidR="00AC666D" w:rsidSect="00AC666D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3B177F"/>
    <w:rsid w:val="006F0E9F"/>
    <w:rsid w:val="00AC666D"/>
    <w:rsid w:val="18DD55B5"/>
    <w:rsid w:val="28D5608A"/>
    <w:rsid w:val="4BC25E38"/>
    <w:rsid w:val="4C3B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6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AC666D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果果</dc:creator>
  <cp:lastModifiedBy>Administrator</cp:lastModifiedBy>
  <cp:revision>2</cp:revision>
  <cp:lastPrinted>2020-11-19T01:35:00Z</cp:lastPrinted>
  <dcterms:created xsi:type="dcterms:W3CDTF">2020-11-18T00:32:00Z</dcterms:created>
  <dcterms:modified xsi:type="dcterms:W3CDTF">2020-11-20T07:38:00Z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